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58" w:rsidRDefault="00620358" w:rsidP="00620358">
      <w:pPr>
        <w:pStyle w:val="Text2"/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>PERSON SPECIFICATION</w:t>
      </w:r>
    </w:p>
    <w:p w:rsidR="00620358" w:rsidRDefault="00620358" w:rsidP="00620358">
      <w:pPr>
        <w:pStyle w:val="Text2"/>
        <w:spacing w:after="120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Legal Advisor</w:t>
      </w:r>
    </w:p>
    <w:p w:rsidR="00620358" w:rsidRDefault="00620358" w:rsidP="00620358">
      <w:pPr>
        <w:spacing w:after="120"/>
        <w:ind w:left="709"/>
      </w:pPr>
    </w:p>
    <w:p w:rsidR="00620358" w:rsidRDefault="00620358" w:rsidP="00620358">
      <w:pPr>
        <w:pStyle w:val="Heading1"/>
        <w:numPr>
          <w:ilvl w:val="0"/>
          <w:numId w:val="2"/>
        </w:numPr>
        <w:rPr>
          <w:sz w:val="24"/>
        </w:rPr>
      </w:pPr>
      <w:r>
        <w:rPr>
          <w:sz w:val="24"/>
        </w:rPr>
        <w:t>Person specification</w:t>
      </w:r>
    </w:p>
    <w:p w:rsidR="00620358" w:rsidRDefault="00620358" w:rsidP="00620358">
      <w:pPr>
        <w:pStyle w:val="Heading2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Ability to prioritise workload</w:t>
      </w:r>
      <w:bookmarkStart w:id="0" w:name="_GoBack"/>
      <w:bookmarkEnd w:id="0"/>
    </w:p>
    <w:p w:rsidR="00620358" w:rsidRDefault="00620358" w:rsidP="00620358">
      <w:pPr>
        <w:pStyle w:val="Heading2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Ability to work to deadlines</w:t>
      </w:r>
    </w:p>
    <w:p w:rsidR="00620358" w:rsidRDefault="00620358" w:rsidP="00620358">
      <w:pPr>
        <w:pStyle w:val="Heading2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Ability to work in a fast paced environment and meet targets/deadlines</w:t>
      </w:r>
    </w:p>
    <w:p w:rsidR="00620358" w:rsidRDefault="00620358" w:rsidP="00620358">
      <w:pPr>
        <w:pStyle w:val="Heading2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Ability to work on own initiative and as part of a team</w:t>
      </w:r>
    </w:p>
    <w:p w:rsidR="00620358" w:rsidRDefault="00620358" w:rsidP="00620358">
      <w:pPr>
        <w:pStyle w:val="Heading2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Demonstrate excellent customer service and communication skills</w:t>
      </w:r>
    </w:p>
    <w:p w:rsidR="00620358" w:rsidRDefault="00620358" w:rsidP="00620358">
      <w:pPr>
        <w:pStyle w:val="Heading2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Ability to demonstrate questioning and listening skills as well as research</w:t>
      </w:r>
    </w:p>
    <w:p w:rsidR="00620358" w:rsidRDefault="00620358" w:rsidP="00620358">
      <w:pPr>
        <w:pStyle w:val="Heading2"/>
        <w:numPr>
          <w:ilvl w:val="0"/>
          <w:numId w:val="3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Excellent telephone manner</w:t>
      </w:r>
    </w:p>
    <w:p w:rsidR="00620358" w:rsidRDefault="00620358" w:rsidP="00620358">
      <w:pPr>
        <w:pStyle w:val="Text2"/>
        <w:spacing w:after="120"/>
        <w:ind w:left="0"/>
        <w:rPr>
          <w:sz w:val="24"/>
        </w:rPr>
      </w:pPr>
    </w:p>
    <w:p w:rsidR="00620358" w:rsidRDefault="00620358" w:rsidP="00620358">
      <w:pPr>
        <w:pStyle w:val="Heading1"/>
        <w:spacing w:after="120"/>
        <w:rPr>
          <w:sz w:val="24"/>
        </w:rPr>
      </w:pPr>
      <w:r>
        <w:rPr>
          <w:sz w:val="24"/>
        </w:rPr>
        <w:t>Experience</w:t>
      </w:r>
    </w:p>
    <w:p w:rsidR="00620358" w:rsidRDefault="00620358" w:rsidP="00620358">
      <w:pPr>
        <w:pStyle w:val="Heading2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 w:val="0"/>
          <w:sz w:val="24"/>
        </w:rPr>
      </w:pPr>
      <w:r>
        <w:rPr>
          <w:b w:val="0"/>
          <w:sz w:val="24"/>
        </w:rPr>
        <w:t>Experience of working in a call centre environment, or similar</w:t>
      </w:r>
    </w:p>
    <w:p w:rsidR="00620358" w:rsidRDefault="00620358" w:rsidP="00620358">
      <w:pPr>
        <w:pStyle w:val="Heading2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 w:val="0"/>
          <w:sz w:val="24"/>
        </w:rPr>
      </w:pPr>
      <w:r>
        <w:rPr>
          <w:b w:val="0"/>
          <w:sz w:val="24"/>
        </w:rPr>
        <w:t>Experience of working in a customer care environment</w:t>
      </w:r>
    </w:p>
    <w:p w:rsidR="00620358" w:rsidRDefault="00620358" w:rsidP="00620358">
      <w:pPr>
        <w:pStyle w:val="Heading2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b w:val="0"/>
          <w:sz w:val="24"/>
        </w:rPr>
      </w:pPr>
      <w:r>
        <w:rPr>
          <w:b w:val="0"/>
          <w:sz w:val="24"/>
        </w:rPr>
        <w:t>Experience of working in an in a legal environment would be an advantage</w:t>
      </w:r>
    </w:p>
    <w:p w:rsidR="00620358" w:rsidRDefault="00620358" w:rsidP="00620358">
      <w:pPr>
        <w:pStyle w:val="Heading2"/>
        <w:numPr>
          <w:ilvl w:val="0"/>
          <w:numId w:val="0"/>
        </w:numPr>
        <w:ind w:left="720"/>
        <w:rPr>
          <w:b w:val="0"/>
          <w:sz w:val="24"/>
        </w:rPr>
      </w:pPr>
    </w:p>
    <w:p w:rsidR="00620358" w:rsidRDefault="00620358" w:rsidP="00620358">
      <w:pPr>
        <w:pStyle w:val="Heading1"/>
        <w:spacing w:after="120"/>
        <w:rPr>
          <w:sz w:val="24"/>
        </w:rPr>
      </w:pPr>
      <w:r>
        <w:rPr>
          <w:sz w:val="24"/>
        </w:rPr>
        <w:t>Technical skills/QUALIFICATIONS</w:t>
      </w:r>
    </w:p>
    <w:p w:rsidR="00620358" w:rsidRDefault="00620358" w:rsidP="00620358">
      <w:pPr>
        <w:pStyle w:val="Heading2"/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Good standard of education essential.</w:t>
      </w:r>
    </w:p>
    <w:p w:rsidR="00620358" w:rsidRDefault="00620358" w:rsidP="00620358">
      <w:pPr>
        <w:pStyle w:val="Heading2"/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Good standard of spoken and written English required.</w:t>
      </w:r>
    </w:p>
    <w:p w:rsidR="00620358" w:rsidRDefault="00620358" w:rsidP="00620358">
      <w:pPr>
        <w:pStyle w:val="Heading2"/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Competent use of MS Word and Excel required.</w:t>
      </w:r>
    </w:p>
    <w:p w:rsidR="00620358" w:rsidRDefault="00620358" w:rsidP="00620358">
      <w:pPr>
        <w:pStyle w:val="Heading2"/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Competent use of Case Management Systems advantageous but not essential.</w:t>
      </w:r>
    </w:p>
    <w:p w:rsidR="00620358" w:rsidRDefault="00620358" w:rsidP="00620358">
      <w:pPr>
        <w:pStyle w:val="Heading2"/>
        <w:numPr>
          <w:ilvl w:val="0"/>
          <w:numId w:val="5"/>
        </w:numPr>
        <w:tabs>
          <w:tab w:val="clear" w:pos="360"/>
          <w:tab w:val="num" w:pos="1069"/>
        </w:tabs>
        <w:ind w:left="1069"/>
        <w:rPr>
          <w:b w:val="0"/>
          <w:sz w:val="24"/>
        </w:rPr>
      </w:pPr>
      <w:r>
        <w:rPr>
          <w:b w:val="0"/>
          <w:sz w:val="24"/>
        </w:rPr>
        <w:t>Legal qualifications or experience in providing basic legal advice preferred.</w:t>
      </w:r>
    </w:p>
    <w:p w:rsidR="00B73752" w:rsidRDefault="00B73752"/>
    <w:sectPr w:rsidR="00B73752" w:rsidSect="001E4426"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C2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BE58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58"/>
    <w:rsid w:val="00620358"/>
    <w:rsid w:val="00B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C9F83-4C8E-4492-A47F-A878B02E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58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620358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620358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620358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62035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62035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62035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62035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62035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62035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358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620358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620358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620358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620358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620358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2035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2035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20358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6203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2015-08-06T10:10:00Z</dcterms:created>
  <dcterms:modified xsi:type="dcterms:W3CDTF">2015-08-06T10:10:00Z</dcterms:modified>
</cp:coreProperties>
</file>